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B4" w:rsidRDefault="00D476B4">
      <w:r>
        <w:t>Name:</w:t>
      </w:r>
      <w:r>
        <w:tab/>
      </w:r>
      <w:r w:rsidR="0045136D">
        <w:t>Cecelia Schartiger</w:t>
      </w:r>
      <w:r w:rsidR="00792E31">
        <w:tab/>
      </w:r>
      <w:r w:rsidR="00792E31">
        <w:tab/>
      </w:r>
      <w:r w:rsidR="00792E31">
        <w:tab/>
      </w:r>
      <w:r>
        <w:t>School:</w:t>
      </w:r>
      <w:r w:rsidR="00792E31">
        <w:t xml:space="preserve"> Westernport Elementary </w:t>
      </w:r>
    </w:p>
    <w:p w:rsidR="00D476B4" w:rsidRDefault="00D476B4">
      <w:r>
        <w:t>Grade Level:</w:t>
      </w:r>
      <w:r>
        <w:tab/>
      </w:r>
      <w:r w:rsidR="00792E31">
        <w:t>5</w:t>
      </w:r>
      <w:r w:rsidR="00792E31" w:rsidRPr="00792E31">
        <w:rPr>
          <w:vertAlign w:val="superscript"/>
        </w:rPr>
        <w:t>th</w:t>
      </w:r>
      <w:r w:rsidR="00792E31">
        <w:t xml:space="preserve"> </w:t>
      </w:r>
      <w:r w:rsidR="00792E31">
        <w:tab/>
      </w:r>
      <w:r w:rsidR="00792E31">
        <w:tab/>
      </w:r>
      <w:r w:rsidR="00792E31">
        <w:tab/>
      </w:r>
      <w:r w:rsidR="00792E31">
        <w:tab/>
        <w:t>Subject Area: Science</w:t>
      </w:r>
      <w:r w:rsidR="00792E31">
        <w:tab/>
      </w:r>
      <w:r w:rsidR="00792E31">
        <w:tab/>
      </w:r>
      <w:r w:rsidR="00792E31">
        <w:tab/>
      </w:r>
      <w:r w:rsidR="00792E31">
        <w:tab/>
      </w:r>
      <w:r w:rsidR="00792E31">
        <w:tab/>
      </w:r>
      <w:r>
        <w:t>Topic:</w:t>
      </w:r>
      <w:r w:rsidR="00792E31">
        <w:t xml:space="preserve"> Earth/ Space </w:t>
      </w:r>
    </w:p>
    <w:p w:rsidR="00D476B4" w:rsidRDefault="00D476B4">
      <w:bookmarkStart w:id="0" w:name="_GoBack"/>
      <w:bookmarkEnd w:id="0"/>
    </w:p>
    <w:p w:rsidR="002464B0" w:rsidRDefault="008715A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8.95pt;margin-top:11.8pt;width:128.15pt;height:53.4pt;z-index:251659264;visibility:visible;mso-wrap-style:non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<v:textbox style="mso-fit-shape-to-text:t">
              <w:txbxContent>
                <w:p w:rsidR="00A66497" w:rsidRPr="00D476B4" w:rsidRDefault="00A66497" w:rsidP="00D476B4">
                  <w:pPr>
                    <w:jc w:val="center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>
                    <w:rPr>
                      <w:b/>
                      <w:color w:val="EEECE1" w:themeColor="background2"/>
                      <w:sz w:val="72"/>
                      <w:szCs w:val="72"/>
                    </w:rPr>
                    <w:t>TPACK</w:t>
                  </w:r>
                </w:p>
              </w:txbxContent>
            </v:textbox>
            <w10:wrap type="through"/>
          </v:shape>
        </w:pict>
      </w:r>
      <w:r w:rsidR="00D476B4">
        <w:rPr>
          <w:noProof/>
        </w:rPr>
        <w:drawing>
          <wp:inline distT="0" distB="0" distL="0" distR="0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76B4"/>
    <w:rsid w:val="002464B0"/>
    <w:rsid w:val="002F507B"/>
    <w:rsid w:val="0045136D"/>
    <w:rsid w:val="007063C5"/>
    <w:rsid w:val="00792E31"/>
    <w:rsid w:val="008715A9"/>
    <w:rsid w:val="00953A7D"/>
    <w:rsid w:val="00A66497"/>
    <w:rsid w:val="00B1178E"/>
    <w:rsid w:val="00D476B4"/>
    <w:rsid w:val="00DE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pPr algn="ctr"/>
          <a:r>
            <a:rPr lang="en-US" b="1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pPr algn="l"/>
          <a:r>
            <a:rPr lang="en-US" b="1"/>
            <a:t>           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pPr algn="ctr"/>
          <a:r>
            <a:rPr lang="en-US" b="1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pPr algn="l"/>
          <a:r>
            <a:rPr lang="en-US" b="1"/>
            <a:t>Topic: </a:t>
          </a:r>
          <a:r>
            <a:rPr lang="en-US"/>
            <a:t>Materials and processes that shape a planet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pPr algn="l"/>
          <a:r>
            <a:rPr lang="en-US" b="1"/>
            <a:t>Standard: </a:t>
          </a:r>
          <a:r>
            <a:rPr lang="en-US" b="0"/>
            <a:t>Students will use scientific skills and processes to explain the chemical and physical interactions (ie natural forces and cycles, transfer of energy)</a:t>
          </a:r>
          <a:r>
            <a:rPr lang="en-US" b="1"/>
            <a:t> </a:t>
          </a:r>
          <a:r>
            <a:rPr lang="en-US" b="0"/>
            <a:t>of the environment, Earth, and the universe that occur over time. 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pPr algn="l"/>
          <a:r>
            <a:rPr lang="en-US"/>
            <a:t>Cultural factors: all students in the class are caucasian with the exception of one student who is biracial. 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pPr algn="l"/>
          <a:r>
            <a:rPr lang="en-US"/>
            <a:t> Ages 10 and 11/ 5th Grade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pPr algn="l"/>
          <a:r>
            <a:rPr lang="en-US"/>
            <a:t>Teaching strategies: direct instruction, demonstations,  inquiry, and cooperative.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pPr algn="l"/>
          <a:r>
            <a:rPr lang="en-US"/>
            <a:t>Instructional activities: flashcards, mathcing, group centers,  crossword puzzles, word search. and hands-on.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pPr algn="l"/>
          <a:r>
            <a:rPr lang="en-US"/>
            <a:t>SMART Board, document camera, and laptops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pPr algn="l"/>
          <a:r>
            <a:rPr lang="en-US"/>
            <a:t>Internet access on laptops and in computer lab.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pPr algn="l"/>
          <a:r>
            <a:rPr lang="en-US"/>
            <a:t>Worksheets, web sites, videos, photography, and SMART Board activities.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162CFF3F-479E-4214-BF1C-E0BF1B21764B}">
      <dgm:prSet phldrT="[Text]"/>
      <dgm:spPr/>
      <dgm:t>
        <a:bodyPr/>
        <a:lstStyle/>
        <a:p>
          <a:pPr algn="l"/>
          <a:r>
            <a:rPr lang="en-US" b="1"/>
            <a:t>Objectives: </a:t>
          </a:r>
          <a:r>
            <a:rPr lang="en-US" b="0"/>
            <a:t>Cite and describe the processes that cause rapid or slow changes in Earth's surface.</a:t>
          </a:r>
          <a:endParaRPr lang="en-US" b="1"/>
        </a:p>
      </dgm:t>
    </dgm:pt>
    <dgm:pt modelId="{C539AD1F-321F-4B29-A295-ECEBF0A274D9}" type="parTrans" cxnId="{29DB2E0A-B424-4A84-BCCD-8C3FF6EC6BF9}">
      <dgm:prSet/>
      <dgm:spPr/>
      <dgm:t>
        <a:bodyPr/>
        <a:lstStyle/>
        <a:p>
          <a:endParaRPr lang="en-US"/>
        </a:p>
      </dgm:t>
    </dgm:pt>
    <dgm:pt modelId="{DE6EED09-5AEF-4625-98C1-AA06D9A65746}" type="sibTrans" cxnId="{29DB2E0A-B424-4A84-BCCD-8C3FF6EC6BF9}">
      <dgm:prSet/>
      <dgm:spPr/>
      <dgm:t>
        <a:bodyPr/>
        <a:lstStyle/>
        <a:p>
          <a:endParaRPr lang="en-US"/>
        </a:p>
      </dgm:t>
    </dgm:pt>
    <dgm:pt modelId="{3F2D2929-EF20-4028-9F9E-8A4C3F4E72E1}">
      <dgm:prSet phldrT="[Text]"/>
      <dgm:spPr/>
      <dgm:t>
        <a:bodyPr/>
        <a:lstStyle/>
        <a:p>
          <a:pPr algn="l"/>
          <a:r>
            <a:rPr lang="en-US"/>
            <a:t>Like to work with each other</a:t>
          </a:r>
        </a:p>
      </dgm:t>
    </dgm:pt>
    <dgm:pt modelId="{01B8CDEF-1BF8-4D67-8324-446BA441BD92}" type="parTrans" cxnId="{8E78C14B-DF0C-4AFF-A49A-0B366C2A9684}">
      <dgm:prSet/>
      <dgm:spPr/>
    </dgm:pt>
    <dgm:pt modelId="{B2A841D7-6BE4-4F1F-B9C2-3D2AD99CA150}" type="sibTrans" cxnId="{8E78C14B-DF0C-4AFF-A49A-0B366C2A9684}">
      <dgm:prSet/>
      <dgm:spPr/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 custScaleY="99537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64AEAB1-67C7-499C-BC4F-306106DE18AF}" type="presOf" srcId="{162CFF3F-479E-4214-BF1C-E0BF1B21764B}" destId="{BD171078-740D-EE47-B700-01098E5EBC34}" srcOrd="0" destOrd="3" presId="urn:microsoft.com/office/officeart/2005/8/layout/venn1"/>
    <dgm:cxn modelId="{1C28F8F7-40B1-467E-BFD3-3C85DD5B04FE}" type="presOf" srcId="{A7DEF2FB-F7EE-724D-8894-FBF746A9BBD2}" destId="{5F020E04-4A9B-5D4F-AB4E-CC38E9C5DF06}" srcOrd="1" destOrd="4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93A6FFEF-EAF7-4806-BBA6-5B16E1381D71}" type="presOf" srcId="{C6E06C3B-B32D-8B4C-8AF3-CBD7326E3E07}" destId="{589495EA-EC85-5845-8413-F4761EED0B01}" srcOrd="0" destOrd="2" presId="urn:microsoft.com/office/officeart/2005/8/layout/venn1"/>
    <dgm:cxn modelId="{B19BD32D-630C-466D-8A18-6A9E3FDA4E84}" type="presOf" srcId="{CCB59B1D-5811-A24D-A9B6-93E51BA901A7}" destId="{BD171078-740D-EE47-B700-01098E5EBC34}" srcOrd="0" destOrd="1" presId="urn:microsoft.com/office/officeart/2005/8/layout/venn1"/>
    <dgm:cxn modelId="{38C25CCD-F882-4CF6-9174-A305B98FDFDB}" type="presOf" srcId="{5F1BD3EE-363A-C548-B744-AD8A6F041664}" destId="{D74DE3CE-E6BF-F14B-A0A4-47BADA4D697B}" srcOrd="1" destOrd="3" presId="urn:microsoft.com/office/officeart/2005/8/layout/venn1"/>
    <dgm:cxn modelId="{C5EB3719-B0D3-6947-AAA8-EFDD53106B9F}" srcId="{669030DB-8E3D-BF48-BF49-F17C6498D433}" destId="{19B6904E-D019-CE42-815F-23300A1D35CF}" srcOrd="4" destOrd="0" parTransId="{9E67A94D-6257-454F-85B2-9765D59DC4D2}" sibTransId="{AA9C96BB-799F-0943-912E-AD6A6C268290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2421F78D-2B98-564C-8C3E-C74A6E04C76A}" srcId="{669030DB-8E3D-BF48-BF49-F17C6498D433}" destId="{A7DEF2FB-F7EE-724D-8894-FBF746A9BBD2}" srcOrd="3" destOrd="0" parTransId="{11DEC3B6-822C-334D-8807-DF0E7870B8E8}" sibTransId="{1D4049D9-8D88-5646-87A4-D6AE322F5E94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A02F9422-138F-4E7C-BB0A-10D546E6D71B}" type="presOf" srcId="{22F2D67D-33E6-114D-A217-13A6E0A39431}" destId="{C735A99E-7766-9D4A-BF71-AD3AE4355A4F}" srcOrd="1" destOrd="2" presId="urn:microsoft.com/office/officeart/2005/8/layout/venn1"/>
    <dgm:cxn modelId="{BEC5AC9F-E788-48B3-9843-EC880E3BB75E}" type="presOf" srcId="{19B6904E-D019-CE42-815F-23300A1D35CF}" destId="{2CE32CF5-AC7E-1F4C-8122-DE17878693E2}" srcOrd="0" destOrd="5" presId="urn:microsoft.com/office/officeart/2005/8/layout/venn1"/>
    <dgm:cxn modelId="{AC7C1309-6011-4E21-B219-C572A520076E}" type="presOf" srcId="{669030DB-8E3D-BF48-BF49-F17C6498D433}" destId="{2CE32CF5-AC7E-1F4C-8122-DE17878693E2}" srcOrd="0" destOrd="0" presId="urn:microsoft.com/office/officeart/2005/8/layout/venn1"/>
    <dgm:cxn modelId="{A417BEE0-B1BB-4C2E-8FE3-FA7FA4080A2A}" type="presOf" srcId="{F151E41A-81AA-DF49-AF47-7EEDB4AF5727}" destId="{C735A99E-7766-9D4A-BF71-AD3AE4355A4F}" srcOrd="1" destOrd="0" presId="urn:microsoft.com/office/officeart/2005/8/layout/venn1"/>
    <dgm:cxn modelId="{5108234D-5110-4B12-8214-A2387CE90A30}" type="presOf" srcId="{041BBB9E-CFA2-3C44-853F-13AB371CA6B7}" destId="{2CE32CF5-AC7E-1F4C-8122-DE17878693E2}" srcOrd="0" destOrd="3" presId="urn:microsoft.com/office/officeart/2005/8/layout/venn1"/>
    <dgm:cxn modelId="{7F1746CC-8C53-4AA6-AB52-FBD579860194}" type="presOf" srcId="{22F2D67D-33E6-114D-A217-13A6E0A39431}" destId="{BD171078-740D-EE47-B700-01098E5EBC34}" srcOrd="0" destOrd="2" presId="urn:microsoft.com/office/officeart/2005/8/layout/venn1"/>
    <dgm:cxn modelId="{8E78C14B-DF0C-4AFF-A49A-0B366C2A9684}" srcId="{669030DB-8E3D-BF48-BF49-F17C6498D433}" destId="{3F2D2929-EF20-4028-9F9E-8A4C3F4E72E1}" srcOrd="1" destOrd="0" parTransId="{01B8CDEF-1BF8-4D67-8324-446BA441BD92}" sibTransId="{B2A841D7-6BE4-4F1F-B9C2-3D2AD99CA150}"/>
    <dgm:cxn modelId="{86928EB3-1A2C-4631-BB37-DED6C703F46C}" type="presOf" srcId="{162CFF3F-479E-4214-BF1C-E0BF1B21764B}" destId="{C735A99E-7766-9D4A-BF71-AD3AE4355A4F}" srcOrd="1" destOrd="3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845BC8CC-A178-46B7-A295-F0A0A8163923}" type="presOf" srcId="{669030DB-8E3D-BF48-BF49-F17C6498D433}" destId="{5F020E04-4A9B-5D4F-AB4E-CC38E9C5DF06}" srcOrd="1" destOrd="0" presId="urn:microsoft.com/office/officeart/2005/8/layout/venn1"/>
    <dgm:cxn modelId="{B73F6E5D-1FBC-4D39-B039-D953942A0FF7}" type="presOf" srcId="{3F2D2929-EF20-4028-9F9E-8A4C3F4E72E1}" destId="{5F020E04-4A9B-5D4F-AB4E-CC38E9C5DF06}" srcOrd="1" destOrd="2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C29D15E9-8A93-46A8-8951-F14A5978EA75}" type="presOf" srcId="{CCB59B1D-5811-A24D-A9B6-93E51BA901A7}" destId="{C735A99E-7766-9D4A-BF71-AD3AE4355A4F}" srcOrd="1" destOrd="1" presId="urn:microsoft.com/office/officeart/2005/8/layout/venn1"/>
    <dgm:cxn modelId="{56099965-0862-40D2-BB70-EDBE9E6D06D6}" type="presOf" srcId="{C6E06C3B-B32D-8B4C-8AF3-CBD7326E3E07}" destId="{D74DE3CE-E6BF-F14B-A0A4-47BADA4D697B}" srcOrd="1" destOrd="2" presId="urn:microsoft.com/office/officeart/2005/8/layout/venn1"/>
    <dgm:cxn modelId="{26C7A577-2356-448A-86AD-D9F48D349728}" type="presOf" srcId="{2ABDC58E-B29E-7348-8E6F-526994B272DD}" destId="{2CE32CF5-AC7E-1F4C-8122-DE17878693E2}" srcOrd="0" destOrd="1" presId="urn:microsoft.com/office/officeart/2005/8/layout/venn1"/>
    <dgm:cxn modelId="{6FD3D57B-1B72-4F46-947C-8252E15638E4}" type="presOf" srcId="{19B6904E-D019-CE42-815F-23300A1D35CF}" destId="{5F020E04-4A9B-5D4F-AB4E-CC38E9C5DF06}" srcOrd="1" destOrd="5" presId="urn:microsoft.com/office/officeart/2005/8/layout/venn1"/>
    <dgm:cxn modelId="{74E160E6-CAFB-45DD-B3FE-8C0E4BA3BB6E}" type="presOf" srcId="{F151E41A-81AA-DF49-AF47-7EEDB4AF5727}" destId="{BD171078-740D-EE47-B700-01098E5EBC34}" srcOrd="0" destOrd="0" presId="urn:microsoft.com/office/officeart/2005/8/layout/venn1"/>
    <dgm:cxn modelId="{CCF07DF6-E573-48B1-8051-C2AB7C69E655}" type="presOf" srcId="{8A503454-DEBB-7C40-9649-FDEB16C658C0}" destId="{3AA527E5-5EA1-4E40-8EDF-F7A26946468F}" srcOrd="0" destOrd="0" presId="urn:microsoft.com/office/officeart/2005/8/layout/venn1"/>
    <dgm:cxn modelId="{AAFCAF78-47C8-4691-BBAC-653E79F4BC1D}" type="presOf" srcId="{5F1BD3EE-363A-C548-B744-AD8A6F041664}" destId="{589495EA-EC85-5845-8413-F4761EED0B01}" srcOrd="0" destOrd="3" presId="urn:microsoft.com/office/officeart/2005/8/layout/venn1"/>
    <dgm:cxn modelId="{069FA634-620C-4C47-9023-AB684CEB1443}" type="presOf" srcId="{2ABDC58E-B29E-7348-8E6F-526994B272DD}" destId="{5F020E04-4A9B-5D4F-AB4E-CC38E9C5DF06}" srcOrd="1" destOrd="1" presId="urn:microsoft.com/office/officeart/2005/8/layout/venn1"/>
    <dgm:cxn modelId="{B106656A-7376-459D-B9E9-51D92C1A980C}" type="presOf" srcId="{24700915-9B8C-D040-BB99-F4B22D28611C}" destId="{D74DE3CE-E6BF-F14B-A0A4-47BADA4D697B}" srcOrd="1" destOrd="0" presId="urn:microsoft.com/office/officeart/2005/8/layout/venn1"/>
    <dgm:cxn modelId="{8CD131F3-6138-484E-8240-D528818C8FF0}" type="presOf" srcId="{A7DEF2FB-F7EE-724D-8894-FBF746A9BBD2}" destId="{2CE32CF5-AC7E-1F4C-8122-DE17878693E2}" srcOrd="0" destOrd="4" presId="urn:microsoft.com/office/officeart/2005/8/layout/venn1"/>
    <dgm:cxn modelId="{25C39BBD-7BC9-3F41-A4D0-9843C85C6887}" srcId="{669030DB-8E3D-BF48-BF49-F17C6498D433}" destId="{041BBB9E-CFA2-3C44-853F-13AB371CA6B7}" srcOrd="2" destOrd="0" parTransId="{73DCC40A-4CB0-1A46-8AFE-CDCDB0D50A07}" sibTransId="{866A59E6-46F1-5546-9D62-D86D111682B1}"/>
    <dgm:cxn modelId="{74BC85FC-9693-4ED5-82E3-B3CA40F3E4AA}" type="presOf" srcId="{3F2D2929-EF20-4028-9F9E-8A4C3F4E72E1}" destId="{2CE32CF5-AC7E-1F4C-8122-DE17878693E2}" srcOrd="0" destOrd="2" presId="urn:microsoft.com/office/officeart/2005/8/layout/venn1"/>
    <dgm:cxn modelId="{18F4D7CA-B6ED-4EB3-978E-C01E02F4D0D1}" type="presOf" srcId="{041BBB9E-CFA2-3C44-853F-13AB371CA6B7}" destId="{5F020E04-4A9B-5D4F-AB4E-CC38E9C5DF06}" srcOrd="1" destOrd="3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584C24A-B1D7-45B4-A05B-AF01AC0923CF}" type="presOf" srcId="{B7FB4A1E-4392-6F45-9484-445C491FC207}" destId="{589495EA-EC85-5845-8413-F4761EED0B01}" srcOrd="0" destOrd="1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29DB2E0A-B424-4A84-BCCD-8C3FF6EC6BF9}" srcId="{F151E41A-81AA-DF49-AF47-7EEDB4AF5727}" destId="{162CFF3F-479E-4214-BF1C-E0BF1B21764B}" srcOrd="2" destOrd="0" parTransId="{C539AD1F-321F-4B29-A295-ECEBF0A274D9}" sibTransId="{DE6EED09-5AEF-4625-98C1-AA06D9A65746}"/>
    <dgm:cxn modelId="{D40924E4-7B69-4ADF-888A-22B33FEB0FF3}" type="presOf" srcId="{B7FB4A1E-4392-6F45-9484-445C491FC207}" destId="{D74DE3CE-E6BF-F14B-A0A4-47BADA4D697B}" srcOrd="1" destOrd="1" presId="urn:microsoft.com/office/officeart/2005/8/layout/venn1"/>
    <dgm:cxn modelId="{06851983-CAEA-4F36-9F39-D7110B4308F5}" type="presOf" srcId="{24700915-9B8C-D040-BB99-F4B22D28611C}" destId="{589495EA-EC85-5845-8413-F4761EED0B01}" srcOrd="0" destOrd="0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671485C1-7226-4B5D-B928-2E8AB72E54EB}" type="presParOf" srcId="{3AA527E5-5EA1-4E40-8EDF-F7A26946468F}" destId="{BD171078-740D-EE47-B700-01098E5EBC34}" srcOrd="0" destOrd="0" presId="urn:microsoft.com/office/officeart/2005/8/layout/venn1"/>
    <dgm:cxn modelId="{F684735B-D00C-4487-B32E-0362AEB6CB42}" type="presParOf" srcId="{3AA527E5-5EA1-4E40-8EDF-F7A26946468F}" destId="{C735A99E-7766-9D4A-BF71-AD3AE4355A4F}" srcOrd="1" destOrd="0" presId="urn:microsoft.com/office/officeart/2005/8/layout/venn1"/>
    <dgm:cxn modelId="{4C0BC551-90C8-4CCE-9C2B-0C724D8DD1AE}" type="presParOf" srcId="{3AA527E5-5EA1-4E40-8EDF-F7A26946468F}" destId="{2CE32CF5-AC7E-1F4C-8122-DE17878693E2}" srcOrd="2" destOrd="0" presId="urn:microsoft.com/office/officeart/2005/8/layout/venn1"/>
    <dgm:cxn modelId="{8F6AA1F6-4200-4D98-9897-0E80327CE732}" type="presParOf" srcId="{3AA527E5-5EA1-4E40-8EDF-F7A26946468F}" destId="{5F020E04-4A9B-5D4F-AB4E-CC38E9C5DF06}" srcOrd="3" destOrd="0" presId="urn:microsoft.com/office/officeart/2005/8/layout/venn1"/>
    <dgm:cxn modelId="{9914246D-067C-44CA-969C-298EFA6F94A7}" type="presParOf" srcId="{3AA527E5-5EA1-4E40-8EDF-F7A26946468F}" destId="{589495EA-EC85-5845-8413-F4761EED0B01}" srcOrd="4" destOrd="0" presId="urn:microsoft.com/office/officeart/2005/8/layout/venn1"/>
    <dgm:cxn modelId="{A17A3137-C9E5-41D9-9D58-BC0CCB0BE8FC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7865"/>
          <a:ext cx="3086100" cy="3071811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Content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1" kern="1200"/>
            <a:t>Topic: </a:t>
          </a:r>
          <a:r>
            <a:rPr lang="en-US" sz="800" kern="1200"/>
            <a:t>Materials and processes that shape a planet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1" kern="1200"/>
            <a:t>Standard: </a:t>
          </a:r>
          <a:r>
            <a:rPr lang="en-US" sz="800" b="0" kern="1200"/>
            <a:t>Students will use scientific skills and processes to explain the chemical and physical interactions (ie natural forces and cycles, transfer of energy)</a:t>
          </a:r>
          <a:r>
            <a:rPr lang="en-US" sz="800" b="1" kern="1200"/>
            <a:t> </a:t>
          </a:r>
          <a:r>
            <a:rPr lang="en-US" sz="800" b="0" kern="1200"/>
            <a:t>of the environment, Earth, and the universe that occur over time.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1" kern="1200"/>
            <a:t>Objectives: </a:t>
          </a:r>
          <a:r>
            <a:rPr lang="en-US" sz="800" b="0" kern="1200"/>
            <a:t>Cite and describe the processes that cause rapid or slow changes in Earth's surface.</a:t>
          </a:r>
          <a:endParaRPr lang="en-US" sz="800" b="1" kern="1200"/>
        </a:p>
      </dsp:txBody>
      <dsp:txXfrm>
        <a:off x="2354580" y="605432"/>
        <a:ext cx="2263140" cy="1382315"/>
      </dsp:txXfrm>
    </dsp:sp>
    <dsp:sp modelId="{2CE32CF5-AC7E-1F4C-8122-DE17878693E2}">
      <dsp:nvSpPr>
        <dsp:cNvPr id="0" name=""/>
        <dsp:cNvSpPr/>
      </dsp:nvSpPr>
      <dsp:spPr>
        <a:xfrm>
          <a:off x="3056667" y="1989534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           Pedagogy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 Ages 10 and 11/ 5th Grade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Like to work with each other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Teaching strategies: direct instruction, demonstations,  inquiry, and cooperative.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Instructional activities: flashcards, mathcing, group centers,  crossword puzzles, word search. and hands-on.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Cultural factors: all students in the class are caucasian with the exception of one student who is biracial. </a:t>
          </a:r>
        </a:p>
      </dsp:txBody>
      <dsp:txXfrm>
        <a:off x="4000500" y="2786776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89534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Technology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SMART Board, document camera, and laptops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Internet access on laptops and in computer lab.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Worksheets, web sites, videos, photography, and SMART Board activities.</a:t>
          </a:r>
        </a:p>
      </dsp:txBody>
      <dsp:txXfrm>
        <a:off x="1120140" y="2786776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036E4E-8FD8-4624-9A8A-24F128E8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FSU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Minnie Ladores</dc:creator>
  <cp:lastModifiedBy>Cecelia</cp:lastModifiedBy>
  <cp:revision>2</cp:revision>
  <cp:lastPrinted>2012-10-16T00:43:00Z</cp:lastPrinted>
  <dcterms:created xsi:type="dcterms:W3CDTF">2012-10-16T00:44:00Z</dcterms:created>
  <dcterms:modified xsi:type="dcterms:W3CDTF">2012-10-16T00:44:00Z</dcterms:modified>
</cp:coreProperties>
</file>